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91E7" w14:textId="738DF671" w:rsidR="00C72045" w:rsidRPr="00C72045" w:rsidRDefault="00C72045" w:rsidP="00C72045">
      <w:pPr>
        <w:jc w:val="center"/>
        <w:rPr>
          <w:sz w:val="32"/>
          <w:szCs w:val="36"/>
        </w:rPr>
      </w:pPr>
      <w:r w:rsidRPr="00C72045">
        <w:rPr>
          <w:rFonts w:hint="eastAsia"/>
          <w:sz w:val="32"/>
          <w:szCs w:val="36"/>
        </w:rPr>
        <w:t>步进电机驱动器细分</w:t>
      </w:r>
      <w:r w:rsidR="00D23744">
        <w:rPr>
          <w:rFonts w:hint="eastAsia"/>
          <w:sz w:val="32"/>
          <w:szCs w:val="36"/>
        </w:rPr>
        <w:t>和假细分</w:t>
      </w:r>
    </w:p>
    <w:p w14:paraId="059E4FFF" w14:textId="77777777" w:rsidR="00C72045" w:rsidRDefault="00C72045" w:rsidP="00C72045"/>
    <w:p w14:paraId="256F8D88" w14:textId="77777777" w:rsidR="00C72045" w:rsidRDefault="00C72045" w:rsidP="00C72045">
      <w:r>
        <w:rPr>
          <w:rFonts w:hint="eastAsia"/>
        </w:rPr>
        <w:t xml:space="preserve">　</w:t>
      </w:r>
    </w:p>
    <w:p w14:paraId="43954E1B" w14:textId="77777777" w:rsidR="00C72045" w:rsidRDefault="00C72045" w:rsidP="00C72045"/>
    <w:p w14:paraId="51E24862" w14:textId="77777777" w:rsidR="00C72045" w:rsidRDefault="00C72045" w:rsidP="00C72045">
      <w:r>
        <w:rPr>
          <w:rFonts w:hint="eastAsia"/>
        </w:rPr>
        <w:t xml:space="preserve">　　</w:t>
      </w:r>
      <w:r>
        <w:t xml:space="preserve"> 步进电机驱动器细分和</w:t>
      </w:r>
      <w:proofErr w:type="gramStart"/>
      <w:r>
        <w:t>不</w:t>
      </w:r>
      <w:proofErr w:type="gramEnd"/>
      <w:r>
        <w:t>细分的区别: 细分驱动精度高。</w:t>
      </w:r>
    </w:p>
    <w:p w14:paraId="70FFCAFD" w14:textId="77777777" w:rsidR="00C72045" w:rsidRDefault="00C72045" w:rsidP="00C72045"/>
    <w:p w14:paraId="201B41A0" w14:textId="77777777" w:rsidR="00C72045" w:rsidRDefault="00C72045" w:rsidP="00C72045">
      <w:r>
        <w:rPr>
          <w:rFonts w:hint="eastAsia"/>
        </w:rPr>
        <w:t xml:space="preserve">　　</w:t>
      </w:r>
      <w:r>
        <w:t xml:space="preserve"> 细分是步进电机驱动器将上级装置发出的每个脉冲按步进电机驱动器设定的细分系数分成系数</w:t>
      </w:r>
      <w:proofErr w:type="gramStart"/>
      <w:r>
        <w:t>个</w:t>
      </w:r>
      <w:proofErr w:type="gramEnd"/>
      <w:r>
        <w:t>脉冲输出。</w:t>
      </w:r>
    </w:p>
    <w:p w14:paraId="50B15863" w14:textId="77777777" w:rsidR="00C72045" w:rsidRDefault="00C72045" w:rsidP="00C72045"/>
    <w:p w14:paraId="3E98AFD2" w14:textId="7CA6A0D9" w:rsidR="00C72045" w:rsidRDefault="00C72045" w:rsidP="00C72045">
      <w:r>
        <w:rPr>
          <w:rFonts w:hint="eastAsia"/>
        </w:rPr>
        <w:t xml:space="preserve">　　</w:t>
      </w:r>
      <w:r>
        <w:t>步进电机每转一圈为200个脉冲,如果步进电机驱动器细分为32,那么步进电机驱动器需要输出6400个脉冲步进电机才转一圈。</w:t>
      </w:r>
    </w:p>
    <w:p w14:paraId="029DEDAD" w14:textId="77777777" w:rsidR="00C72045" w:rsidRDefault="00C72045" w:rsidP="00C72045"/>
    <w:p w14:paraId="7FB3A5EA" w14:textId="77777777" w:rsidR="00C72045" w:rsidRDefault="00C72045" w:rsidP="00C72045">
      <w:r>
        <w:rPr>
          <w:rFonts w:hint="eastAsia"/>
        </w:rPr>
        <w:t xml:space="preserve">　　</w:t>
      </w:r>
      <w:r>
        <w:t xml:space="preserve"> 通常步进电机细分有2,4,8,16,32,62,128,256,512....</w:t>
      </w:r>
    </w:p>
    <w:p w14:paraId="29F0F853" w14:textId="77777777" w:rsidR="00C72045" w:rsidRDefault="00C72045" w:rsidP="00C72045"/>
    <w:p w14:paraId="1C734B5E" w14:textId="77777777" w:rsidR="00C72045" w:rsidRDefault="00C72045" w:rsidP="00C72045">
      <w:r>
        <w:rPr>
          <w:rFonts w:hint="eastAsia"/>
        </w:rPr>
        <w:t xml:space="preserve">　　</w:t>
      </w:r>
      <w:r>
        <w:t xml:space="preserve"> 在国外，对于步进电机系统，主要采用二相混合式步进电机及相应的细分步进电机驱动器。但在国内，广大用户对“细分”还不是特别了解，有的只是认为，细分是为了提高步进电机精度，其实不然，细分主要是改善步进电机的运行性能，现说明如下：</w:t>
      </w:r>
    </w:p>
    <w:p w14:paraId="0E1F0601" w14:textId="77777777" w:rsidR="00C72045" w:rsidRDefault="00C72045" w:rsidP="00C72045"/>
    <w:p w14:paraId="57361852" w14:textId="436D201E" w:rsidR="00C72045" w:rsidRDefault="00C72045" w:rsidP="00C72045">
      <w:r>
        <w:rPr>
          <w:rFonts w:hint="eastAsia"/>
        </w:rPr>
        <w:t xml:space="preserve">　　</w:t>
      </w:r>
      <w:r>
        <w:t xml:space="preserve"> 步进电机的细分控制是由步进电机驱动器精确控制步进电机的相电流来实现的，以二相步进电机为例，假如步进电机的额定相电流为3A，如果使用常规步进电机驱动器（如常用的恒流斩波方式）驱动该步进电机，步进电机每运行一步，其绕组内的电流将从0突变为3A或从3A突变到0，步进电机相电流的巨大变化，必然会引起步进电机运行的振动和噪音。如果使用细分步进电机驱动器，在10细分的状态下驱动该步进电机，步进电机每运行一微步，其绕组内的电流变化只有0.3A而不是3A，且电流是以正弦曲线规律变化，这样就大大的改善了步进电机的振动</w:t>
      </w:r>
      <w:r>
        <w:rPr>
          <w:rFonts w:hint="eastAsia"/>
        </w:rPr>
        <w:t>和噪音，因此，在性能上的优点才是细分的真正优点。</w:t>
      </w:r>
    </w:p>
    <w:p w14:paraId="514FF853" w14:textId="77777777" w:rsidR="00C72045" w:rsidRDefault="00C72045" w:rsidP="00C72045"/>
    <w:p w14:paraId="03F66FA2" w14:textId="77777777" w:rsidR="00C72045" w:rsidRDefault="00C72045" w:rsidP="00C72045">
      <w:r>
        <w:rPr>
          <w:rFonts w:hint="eastAsia"/>
        </w:rPr>
        <w:t xml:space="preserve">　　</w:t>
      </w:r>
      <w:r>
        <w:t xml:space="preserve"> 由于细分步进电机驱动器要精确控制步进电机的相电流，所以对步进电机驱动器要有相当高的技术要求和工艺要求，成本亦会较高。</w:t>
      </w:r>
    </w:p>
    <w:p w14:paraId="20254769" w14:textId="77777777" w:rsidR="00C72045" w:rsidRDefault="00C72045" w:rsidP="00C72045"/>
    <w:p w14:paraId="51314B67" w14:textId="77777777" w:rsidR="00C72045" w:rsidRDefault="00C72045" w:rsidP="00C72045">
      <w:r>
        <w:rPr>
          <w:rFonts w:hint="eastAsia"/>
        </w:rPr>
        <w:t xml:space="preserve">　　</w:t>
      </w:r>
      <w:r>
        <w:t xml:space="preserve"> 注意，国内有一些步进电机驱动器采用“</w:t>
      </w:r>
      <w:r w:rsidRPr="00C72045">
        <w:rPr>
          <w:b/>
          <w:bCs/>
        </w:rPr>
        <w:t>平滑</w:t>
      </w:r>
      <w:r>
        <w:t>”来</w:t>
      </w:r>
      <w:r w:rsidRPr="00C72045">
        <w:rPr>
          <w:b/>
          <w:bCs/>
        </w:rPr>
        <w:t>取代细分</w:t>
      </w:r>
      <w:r>
        <w:t>，有的亦称为细分，但这</w:t>
      </w:r>
      <w:r w:rsidRPr="00C72045">
        <w:rPr>
          <w:b/>
          <w:bCs/>
        </w:rPr>
        <w:t>不是</w:t>
      </w:r>
      <w:r>
        <w:t>真正的细分，望广大用户一定要分清两者的本质不同：</w:t>
      </w:r>
    </w:p>
    <w:p w14:paraId="6B269A76" w14:textId="77777777" w:rsidR="00C72045" w:rsidRDefault="00C72045" w:rsidP="00C72045"/>
    <w:p w14:paraId="43009E39" w14:textId="77777777" w:rsidR="00C72045" w:rsidRDefault="00C72045" w:rsidP="00C72045">
      <w:r>
        <w:rPr>
          <w:rFonts w:hint="eastAsia"/>
        </w:rPr>
        <w:t xml:space="preserve">　　</w:t>
      </w:r>
      <w:r>
        <w:t xml:space="preserve"> 1．“平滑”并不精确控制步进电机的相电流，只是把电流的变化率变缓一些，所以“平滑”并不产生微步，而细分的微步是可以用来精确定位的。</w:t>
      </w:r>
    </w:p>
    <w:p w14:paraId="09C2C634" w14:textId="77777777" w:rsidR="00C72045" w:rsidRDefault="00C72045" w:rsidP="00C72045"/>
    <w:p w14:paraId="103A7609" w14:textId="62253B3D" w:rsidR="00C72045" w:rsidRDefault="00C72045" w:rsidP="00C72045">
      <w:r>
        <w:rPr>
          <w:rFonts w:hint="eastAsia"/>
        </w:rPr>
        <w:t xml:space="preserve">　　</w:t>
      </w:r>
      <w:r>
        <w:t xml:space="preserve"> 2．步进电机的相电流被平滑后，会引起步进电机力矩的下降，而步进电机驱动器细分控制不但不会引起步进电机力矩的下降，相反，步进电机力矩会有所增加。</w:t>
      </w:r>
    </w:p>
    <w:p w14:paraId="2DCEF324" w14:textId="77777777" w:rsidR="00C72045" w:rsidRDefault="00C72045" w:rsidP="00C72045"/>
    <w:p w14:paraId="174A85DA" w14:textId="14858EA9" w:rsidR="0020562A" w:rsidRDefault="00C72045" w:rsidP="00C72045">
      <w:r>
        <w:rPr>
          <w:rFonts w:hint="eastAsia"/>
        </w:rPr>
        <w:t xml:space="preserve">　　</w:t>
      </w:r>
      <w:r>
        <w:t xml:space="preserve"> </w:t>
      </w:r>
      <w:proofErr w:type="gramStart"/>
      <w:r>
        <w:rPr>
          <w:rFonts w:hint="eastAsia"/>
        </w:rPr>
        <w:t>上海优爱宝</w:t>
      </w:r>
      <w:proofErr w:type="gramEnd"/>
      <w:r>
        <w:t>的步进电机</w:t>
      </w:r>
      <w:r>
        <w:rPr>
          <w:rFonts w:hint="eastAsia"/>
        </w:rPr>
        <w:t>驱动器</w:t>
      </w:r>
      <w:r>
        <w:t>与其他品牌相比具有定位精度高，输出力矩高，响应频率高，运行噪音低，动态特性好等特点及优势。</w:t>
      </w:r>
      <w:r>
        <w:rPr>
          <w:rFonts w:hint="eastAsia"/>
        </w:rPr>
        <w:t>U</w:t>
      </w:r>
      <w:r>
        <w:t>IROBOT</w:t>
      </w:r>
      <w:r>
        <w:t>以高精尖技术领先于步进电机控制行业，是众多机械设备厂家提高质量的首选。欢迎与我们联系、交流！</w:t>
      </w:r>
      <w:r>
        <w:rPr>
          <w:rFonts w:hint="eastAsia"/>
        </w:rPr>
        <w:t>15058465661</w:t>
      </w:r>
    </w:p>
    <w:sectPr w:rsidR="0020562A" w:rsidSect="00736902">
      <w:pgSz w:w="11906" w:h="16838"/>
      <w:pgMar w:top="284" w:right="1797" w:bottom="28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7F"/>
    <w:rsid w:val="0020562A"/>
    <w:rsid w:val="00736902"/>
    <w:rsid w:val="00C72045"/>
    <w:rsid w:val="00D23744"/>
    <w:rsid w:val="00F610D8"/>
    <w:rsid w:val="00FD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3398"/>
  <w15:chartTrackingRefBased/>
  <w15:docId w15:val="{7C8B82D4-C6A3-4445-A856-FBF8C3E3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Bruce</dc:creator>
  <cp:keywords/>
  <dc:description/>
  <cp:lastModifiedBy>Wu Bruce</cp:lastModifiedBy>
  <cp:revision>4</cp:revision>
  <dcterms:created xsi:type="dcterms:W3CDTF">2021-11-15T06:16:00Z</dcterms:created>
  <dcterms:modified xsi:type="dcterms:W3CDTF">2021-11-15T06:21:00Z</dcterms:modified>
</cp:coreProperties>
</file>